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48C85">
      <w:pPr>
        <w:tabs>
          <w:tab w:val="left" w:pos="724"/>
          <w:tab w:val="left" w:pos="1791"/>
          <w:tab w:val="center" w:pos="4213"/>
          <w:tab w:val="center" w:pos="4926"/>
        </w:tabs>
        <w:spacing w:line="560" w:lineRule="exact"/>
        <w:jc w:val="center"/>
        <w:rPr>
          <w:rFonts w:hint="eastAsia" w:ascii="方正小标宋简体" w:hAnsi="仿宋" w:eastAsia="方正小标宋简体" w:cs="仿宋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 w:cs="仿宋"/>
          <w:color w:val="000000"/>
          <w:sz w:val="44"/>
          <w:szCs w:val="44"/>
        </w:rPr>
        <w:t>“锦绣身心</w:t>
      </w:r>
      <w:r>
        <w:rPr>
          <w:rFonts w:hint="eastAsia" w:ascii="方正小标宋简体" w:hAnsi="仿宋" w:eastAsia="方正小标宋简体" w:cs="仿宋"/>
          <w:color w:val="00000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仿宋" w:eastAsia="方正小标宋简体" w:cs="仿宋"/>
          <w:color w:val="000000"/>
          <w:sz w:val="44"/>
          <w:szCs w:val="44"/>
        </w:rPr>
        <w:t>八段千年”体育</w:t>
      </w:r>
      <w:r>
        <w:rPr>
          <w:rFonts w:hint="eastAsia" w:ascii="方正小标宋简体" w:hAnsi="仿宋" w:eastAsia="方正小标宋简体" w:cs="仿宋"/>
          <w:color w:val="000000"/>
          <w:sz w:val="44"/>
          <w:szCs w:val="44"/>
          <w:lang w:val="en-US" w:eastAsia="zh-CN"/>
        </w:rPr>
        <w:t>知识宣讲</w:t>
      </w:r>
    </w:p>
    <w:p w14:paraId="6C524DEA">
      <w:pPr>
        <w:tabs>
          <w:tab w:val="left" w:pos="724"/>
          <w:tab w:val="left" w:pos="1791"/>
          <w:tab w:val="center" w:pos="4213"/>
          <w:tab w:val="center" w:pos="4926"/>
        </w:tabs>
        <w:spacing w:line="560" w:lineRule="exact"/>
        <w:jc w:val="center"/>
        <w:rPr>
          <w:rFonts w:hint="eastAsia" w:ascii="方正小标宋简体" w:hAnsi="仿宋" w:eastAsia="方正小标宋简体" w:cs="仿宋"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 w:cs="仿宋"/>
          <w:color w:val="000000"/>
          <w:sz w:val="44"/>
          <w:szCs w:val="44"/>
        </w:rPr>
        <w:t>活动方案</w:t>
      </w:r>
    </w:p>
    <w:p w14:paraId="1D37803B">
      <w:pPr>
        <w:tabs>
          <w:tab w:val="left" w:pos="1791"/>
          <w:tab w:val="center" w:pos="4926"/>
        </w:tabs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体育文化类活动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262D2895">
      <w:pPr>
        <w:tabs>
          <w:tab w:val="left" w:pos="1791"/>
          <w:tab w:val="center" w:pos="4926"/>
        </w:tabs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13C219E7">
      <w:pPr>
        <w:spacing w:line="560" w:lineRule="exact"/>
        <w:ind w:firstLine="643" w:firstLineChars="200"/>
        <w:rPr>
          <w:rFonts w:hint="eastAsia" w:ascii="仿宋_GB2312" w:hAnsi="仿宋_GB2312" w:eastAsia="仿宋_GB2312" w:cs="Arial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承办单位：</w:t>
      </w:r>
      <w:r>
        <w:rPr>
          <w:rFonts w:hint="eastAsia" w:ascii="仿宋_GB2312" w:hAnsi="仿宋_GB2312" w:eastAsia="仿宋_GB2312" w:cs="Arial"/>
          <w:sz w:val="32"/>
          <w:szCs w:val="32"/>
        </w:rPr>
        <w:t>医学影像与检验学院</w:t>
      </w:r>
    </w:p>
    <w:p w14:paraId="2C25CBA2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活动对象：</w:t>
      </w:r>
      <w:r>
        <w:rPr>
          <w:rFonts w:hint="eastAsia" w:ascii="仿宋_GB2312" w:hAnsi="仿宋_GB2312" w:eastAsia="仿宋_GB2312" w:cs="仿宋_GB2312"/>
          <w:sz w:val="32"/>
          <w:szCs w:val="32"/>
        </w:rPr>
        <w:t>全体在校生（含在籍留学生）</w:t>
      </w:r>
    </w:p>
    <w:p w14:paraId="A1162891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活动时间：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9月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9月</w:t>
      </w: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6C1244CE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活动地点：</w:t>
      </w:r>
      <w:r>
        <w:rPr>
          <w:rFonts w:hint="eastAsia" w:ascii="仿宋_GB2312" w:hAnsi="仿宋_GB2312" w:eastAsia="仿宋_GB2312" w:cs="仿宋_GB2312"/>
          <w:sz w:val="32"/>
          <w:szCs w:val="32"/>
        </w:rPr>
        <w:t>太白湖校区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图文信息楼五楼报告厅</w:t>
      </w:r>
    </w:p>
    <w:p w14:paraId="3ED8CF5A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活动报名：</w:t>
      </w:r>
      <w:r>
        <w:rPr>
          <w:rFonts w:hint="eastAsia" w:ascii="仿宋_GB2312" w:hAnsi="仿宋_GB2312" w:eastAsia="仿宋_GB2312" w:cs="仿宋_GB2312"/>
          <w:sz w:val="32"/>
          <w:szCs w:val="32"/>
        </w:rPr>
        <w:t>参会人员请于9月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日9</w:t>
      </w:r>
      <w:r>
        <w:rPr>
          <w:rFonts w:hint="eastAsia" w:ascii="仿宋_GB2312" w:hAnsi="仿宋_GB2312" w:eastAsia="仿宋_GB2312" w:cs="仿宋_GB2312"/>
          <w:sz w:val="32"/>
          <w:szCs w:val="32"/>
          <w:u w:color="52C41A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>00至17</w:t>
      </w:r>
      <w:r>
        <w:rPr>
          <w:rFonts w:hint="eastAsia" w:ascii="仿宋_GB2312" w:hAnsi="仿宋_GB2312" w:eastAsia="仿宋_GB2312" w:cs="仿宋_GB2312"/>
          <w:sz w:val="32"/>
          <w:szCs w:val="32"/>
          <w:u w:color="52C41A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>00通过“到梦空间”APP报名参加活动。请参会人员及时加入活动通知群（QQ群：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745805284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填写参赛信息汇总表（见附件1）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，活动未尽事宜将在群内发布。</w:t>
      </w:r>
    </w:p>
    <w:p w14:paraId="19D979BA">
      <w:pPr>
        <w:spacing w:line="560" w:lineRule="exact"/>
        <w:ind w:firstLine="643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活动要求：</w:t>
      </w:r>
      <w:r>
        <w:rPr>
          <w:rFonts w:hint="eastAsia" w:ascii="仿宋_GB2312" w:hAnsi="仿宋_GB2312" w:eastAsia="仿宋_GB2312" w:cs="仿宋_GB2312"/>
          <w:sz w:val="32"/>
          <w:szCs w:val="32"/>
        </w:rPr>
        <w:t>参会人员在宣讲开始前30分钟签到并进场，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活动期间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严格遵守会场秩序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，将</w:t>
      </w:r>
      <w:r>
        <w:rPr>
          <w:rFonts w:hint="eastAsia" w:ascii="仿宋_GB2312" w:hAnsi="仿宋" w:eastAsia="仿宋_GB2312"/>
          <w:sz w:val="32"/>
          <w:szCs w:val="32"/>
        </w:rPr>
        <w:t>手机关机或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调至</w:t>
      </w:r>
      <w:r>
        <w:rPr>
          <w:rFonts w:hint="eastAsia" w:ascii="仿宋_GB2312" w:hAnsi="仿宋" w:eastAsia="仿宋_GB2312"/>
          <w:sz w:val="32"/>
          <w:szCs w:val="32"/>
        </w:rPr>
        <w:t>静音状态，保持安静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活动结束后参会人员在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报告厅</w:t>
      </w:r>
      <w:r>
        <w:rPr>
          <w:rFonts w:hint="eastAsia" w:ascii="仿宋_GB2312" w:hAnsi="仿宋_GB2312" w:eastAsia="仿宋_GB2312" w:cs="仿宋_GB2312"/>
          <w:sz w:val="32"/>
          <w:szCs w:val="32"/>
        </w:rPr>
        <w:t>出口处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扫描“</w:t>
      </w:r>
      <w:r>
        <w:rPr>
          <w:rFonts w:hint="eastAsia" w:ascii="仿宋_GB2312" w:hAnsi="仿宋_GB2312" w:eastAsia="仿宋_GB2312" w:cs="仿宋_GB2312"/>
          <w:sz w:val="32"/>
          <w:szCs w:val="32"/>
        </w:rPr>
        <w:t>到梦空间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”签到</w:t>
      </w:r>
      <w:r>
        <w:rPr>
          <w:rFonts w:hint="eastAsia" w:ascii="仿宋_GB2312" w:hAnsi="仿宋_GB2312" w:eastAsia="仿宋_GB2312" w:cs="仿宋_GB2312"/>
          <w:sz w:val="32"/>
          <w:szCs w:val="32"/>
        </w:rPr>
        <w:t>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完成二次</w:t>
      </w:r>
      <w:r>
        <w:rPr>
          <w:rFonts w:hint="eastAsia" w:ascii="仿宋_GB2312" w:hAnsi="仿宋_GB2312" w:eastAsia="仿宋_GB2312" w:cs="仿宋_GB2312"/>
          <w:sz w:val="32"/>
          <w:szCs w:val="32"/>
        </w:rPr>
        <w:t>签到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；同时满足“提前签到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+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全程参与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+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二次签到”条件者，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按照学校“第二课堂成绩单”制度授予体育实践类学分。</w:t>
      </w:r>
    </w:p>
    <w:p w14:paraId="79A8D5BB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B9CCF94">
      <w:pPr>
        <w:wordWrap w:val="0"/>
        <w:overflowPunct w:val="0"/>
        <w:topLinePunct/>
        <w:spacing w:line="560" w:lineRule="exact"/>
        <w:ind w:firstLine="643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b/>
          <w:bCs/>
          <w:sz w:val="32"/>
          <w:szCs w:val="32"/>
        </w:rPr>
        <w:t>联系人：</w:t>
      </w:r>
      <w:r>
        <w:rPr>
          <w:rFonts w:hint="eastAsia" w:ascii="仿宋_GB2312" w:eastAsia="仿宋_GB2312" w:cs="Times New Roman"/>
          <w:sz w:val="32"/>
          <w:szCs w:val="32"/>
        </w:rPr>
        <w:t>吴淑琳（教师）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联系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电话：</w:t>
      </w:r>
      <w:r>
        <w:rPr>
          <w:rFonts w:hint="eastAsia" w:ascii="仿宋_GB2312" w:eastAsia="仿宋_GB2312" w:cs="Times New Roman"/>
          <w:sz w:val="32"/>
          <w:szCs w:val="32"/>
        </w:rPr>
        <w:t>661656</w:t>
      </w:r>
    </w:p>
    <w:p w14:paraId="55A4934F">
      <w:pPr>
        <w:wordWrap w:val="0"/>
        <w:overflowPunct w:val="0"/>
        <w:topLinePunct/>
        <w:spacing w:line="560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sz w:val="32"/>
          <w:szCs w:val="32"/>
        </w:rPr>
        <w:t xml:space="preserve">        商瑾溪（学生）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联系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</w:rPr>
        <w:t>15762154779</w:t>
      </w:r>
    </w:p>
    <w:p w14:paraId="2D6BAC27">
      <w:pPr>
        <w:spacing w:line="560" w:lineRule="exact"/>
        <w:ind w:firstLine="1920" w:firstLineChars="6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2973835742@qq.com</w:t>
      </w:r>
    </w:p>
    <w:p w14:paraId="77380957">
      <w:pPr>
        <w:tabs>
          <w:tab w:val="left" w:pos="1791"/>
          <w:tab w:val="center" w:pos="4926"/>
        </w:tabs>
        <w:spacing w:line="560" w:lineRule="exact"/>
        <w:jc w:val="center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sz w:val="32"/>
          <w:szCs w:val="32"/>
          <w:lang w:val="en-US" w:eastAsia="zh-CN"/>
        </w:rPr>
        <w:t>附  件：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“锦绣身心 八段千年”体育知识宣讲</w:t>
      </w:r>
    </w:p>
    <w:p w14:paraId="164AFE1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1915" w:leftChars="912" w:firstLine="0" w:firstLineChars="0"/>
        <w:jc w:val="both"/>
        <w:textAlignment w:val="baseline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参会信息汇总表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7076C9">
    <w:pPr>
      <w:pStyle w:val="2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7C6B3CD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C6B3CD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882B06"/>
    <w:rsid w:val="683C14D6"/>
    <w:rsid w:val="6ADC6353"/>
    <w:rsid w:val="7A86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382</Words>
  <Characters>436</Characters>
  <Paragraphs>23</Paragraphs>
  <TotalTime>8</TotalTime>
  <ScaleCrop>false</ScaleCrop>
  <LinksUpToDate>false</LinksUpToDate>
  <CharactersWithSpaces>448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2025-07-22T03:41:00Z</dcterms:created>
  <dc:creator>藏鸦.</dc:creator>
  <cp:lastModifiedBy>唐哲涵</cp:lastModifiedBy>
  <dcterms:modified xsi:type="dcterms:W3CDTF">2025-09-02T11:41:58Z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1A27EFEEF9B341CDBA4C165CE1832A06_13</vt:lpwstr>
  </property>
  <property fmtid="{D5CDD505-2E9C-101B-9397-08002B2CF9AE}" pid="4" name="KSOTemplateDocerSaveRecord">
    <vt:lpwstr>eyJoZGlkIjoiYzEzYTJkYTQxNGM1NDhjMTVlMTFiZDRhOTZhMzcwY2UiLCJ1c2VySWQiOiIyNTYxNzMwNDgifQ==</vt:lpwstr>
  </property>
</Properties>
</file>